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6934B7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6934B7">
        <w:rPr>
          <w:rFonts w:ascii="Arial" w:hAnsi="Arial" w:cs="Arial"/>
          <w:b/>
          <w:bCs/>
          <w:sz w:val="22"/>
          <w:szCs w:val="22"/>
        </w:rPr>
        <w:t xml:space="preserve">II/387 </w:t>
      </w:r>
      <w:proofErr w:type="gramStart"/>
      <w:r w:rsidRPr="006934B7">
        <w:rPr>
          <w:rFonts w:ascii="Arial" w:hAnsi="Arial" w:cs="Arial"/>
          <w:b/>
          <w:bCs/>
          <w:sz w:val="22"/>
          <w:szCs w:val="22"/>
        </w:rPr>
        <w:t xml:space="preserve">křiž. </w:t>
      </w:r>
      <w:proofErr w:type="gramEnd"/>
      <w:r w:rsidRPr="006934B7">
        <w:rPr>
          <w:rFonts w:ascii="Arial" w:hAnsi="Arial" w:cs="Arial"/>
          <w:b/>
          <w:bCs/>
          <w:sz w:val="22"/>
          <w:szCs w:val="22"/>
        </w:rPr>
        <w:t xml:space="preserve">s I/19 – hranice kraje, </w:t>
      </w:r>
      <w:proofErr w:type="spellStart"/>
      <w:r w:rsidRPr="006934B7">
        <w:rPr>
          <w:rFonts w:ascii="Arial" w:hAnsi="Arial" w:cs="Arial"/>
          <w:b/>
          <w:bCs/>
          <w:sz w:val="22"/>
          <w:szCs w:val="22"/>
        </w:rPr>
        <w:t>Bořínov</w:t>
      </w:r>
      <w:proofErr w:type="spellEnd"/>
      <w:r w:rsidRPr="006934B7">
        <w:rPr>
          <w:rFonts w:ascii="Arial" w:hAnsi="Arial" w:cs="Arial"/>
          <w:b/>
          <w:bCs/>
          <w:sz w:val="22"/>
          <w:szCs w:val="22"/>
        </w:rPr>
        <w:t xml:space="preserve"> - obchvat, </w:t>
      </w:r>
      <w:r w:rsidR="003A306A">
        <w:rPr>
          <w:rFonts w:ascii="Arial" w:hAnsi="Arial" w:cs="Arial"/>
          <w:b/>
          <w:bCs/>
          <w:sz w:val="22"/>
          <w:szCs w:val="22"/>
        </w:rPr>
        <w:t xml:space="preserve">technická </w:t>
      </w:r>
      <w:r w:rsidRPr="006934B7">
        <w:rPr>
          <w:rFonts w:ascii="Arial" w:hAnsi="Arial" w:cs="Arial"/>
          <w:b/>
          <w:bCs/>
          <w:sz w:val="22"/>
          <w:szCs w:val="22"/>
        </w:rPr>
        <w:t>studie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 platném znění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A306A"/>
    <w:rsid w:val="003C5EC4"/>
    <w:rsid w:val="003E545D"/>
    <w:rsid w:val="00431DCB"/>
    <w:rsid w:val="00434FA9"/>
    <w:rsid w:val="00455DD3"/>
    <w:rsid w:val="00491751"/>
    <w:rsid w:val="004A20E7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934B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15EEDF39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18</cp:revision>
  <cp:lastPrinted>2010-05-24T13:35:00Z</cp:lastPrinted>
  <dcterms:created xsi:type="dcterms:W3CDTF">2018-01-18T14:08:00Z</dcterms:created>
  <dcterms:modified xsi:type="dcterms:W3CDTF">2019-09-04T06:59:00Z</dcterms:modified>
</cp:coreProperties>
</file>